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6A1C4" w14:textId="77777777" w:rsidR="00A7159D" w:rsidRDefault="00A7159D" w:rsidP="000828C4">
      <w:pPr>
        <w:jc w:val="center"/>
        <w:rPr>
          <w:b/>
          <w:bCs/>
          <w:sz w:val="26"/>
          <w:szCs w:val="26"/>
        </w:rPr>
      </w:pPr>
    </w:p>
    <w:p w14:paraId="4799AF2F" w14:textId="246CE38C" w:rsidR="00A2205C" w:rsidRDefault="00A2205C" w:rsidP="000828C4">
      <w:pPr>
        <w:jc w:val="center"/>
        <w:rPr>
          <w:b/>
          <w:bCs/>
          <w:sz w:val="26"/>
          <w:szCs w:val="26"/>
        </w:rPr>
      </w:pPr>
      <w:r w:rsidRPr="000972ED">
        <w:rPr>
          <w:b/>
          <w:bCs/>
          <w:sz w:val="26"/>
          <w:szCs w:val="26"/>
        </w:rPr>
        <w:t>ТЕХНОЛОГИЧЕСКИЙ ПРОЦЕСС</w:t>
      </w:r>
      <w:r w:rsidRPr="000972ED">
        <w:rPr>
          <w:b/>
          <w:bCs/>
          <w:sz w:val="26"/>
          <w:szCs w:val="26"/>
        </w:rPr>
        <w:br/>
        <w:t xml:space="preserve">наружной обработки деревянных </w:t>
      </w:r>
      <w:r w:rsidR="000828C4">
        <w:rPr>
          <w:b/>
          <w:bCs/>
          <w:sz w:val="26"/>
          <w:szCs w:val="26"/>
        </w:rPr>
        <w:t>конструкций</w:t>
      </w:r>
      <w:r w:rsidRPr="000972ED">
        <w:rPr>
          <w:b/>
          <w:bCs/>
          <w:sz w:val="26"/>
          <w:szCs w:val="26"/>
        </w:rPr>
        <w:t xml:space="preserve"> материалами </w:t>
      </w:r>
      <w:r>
        <w:rPr>
          <w:b/>
          <w:bCs/>
          <w:sz w:val="26"/>
          <w:szCs w:val="26"/>
          <w:lang w:val="en-US"/>
        </w:rPr>
        <w:t>TALATU</w:t>
      </w:r>
    </w:p>
    <w:p w14:paraId="7800DD97" w14:textId="70B15C86" w:rsidR="000612EF" w:rsidRDefault="000612EF" w:rsidP="00FB4FB7">
      <w:pPr>
        <w:rPr>
          <w:sz w:val="20"/>
          <w:szCs w:val="20"/>
        </w:rPr>
      </w:pPr>
    </w:p>
    <w:p w14:paraId="53CCD243" w14:textId="77777777" w:rsidR="000828C4" w:rsidRPr="00A2205C" w:rsidRDefault="000828C4" w:rsidP="00FB4FB7">
      <w:pPr>
        <w:rPr>
          <w:sz w:val="20"/>
          <w:szCs w:val="20"/>
        </w:rPr>
      </w:pPr>
    </w:p>
    <w:p w14:paraId="04B531DA" w14:textId="2A4B12D0" w:rsidR="00BC216D" w:rsidRPr="00D926EE" w:rsidRDefault="00092A51" w:rsidP="00A2205C">
      <w:pPr>
        <w:jc w:val="center"/>
      </w:pPr>
      <w:r>
        <w:t>УКРЫВИСТАЯ ОТДЕЛКА</w:t>
      </w:r>
    </w:p>
    <w:p w14:paraId="3A5FE355" w14:textId="77777777" w:rsidR="00BC216D" w:rsidRDefault="00BC216D" w:rsidP="00FB4FB7">
      <w:pPr>
        <w:rPr>
          <w:sz w:val="20"/>
          <w:szCs w:val="20"/>
        </w:rPr>
      </w:pPr>
    </w:p>
    <w:p w14:paraId="3DB4B0B6" w14:textId="1CD1EEE1" w:rsidR="00BC216D" w:rsidRDefault="000828C4" w:rsidP="00FB4FB7">
      <w:pPr>
        <w:rPr>
          <w:sz w:val="20"/>
          <w:szCs w:val="20"/>
        </w:rPr>
      </w:pPr>
      <w:r w:rsidRPr="000A04D8">
        <w:rPr>
          <w:b/>
          <w:sz w:val="20"/>
          <w:szCs w:val="20"/>
        </w:rPr>
        <w:t>Применение</w:t>
      </w:r>
      <w:r w:rsidRPr="0077069D">
        <w:rPr>
          <w:sz w:val="20"/>
          <w:szCs w:val="20"/>
        </w:rPr>
        <w:t xml:space="preserve">: </w:t>
      </w:r>
      <w:r w:rsidR="0072455A">
        <w:rPr>
          <w:sz w:val="20"/>
          <w:szCs w:val="20"/>
        </w:rPr>
        <w:t>деревянные окна</w:t>
      </w:r>
    </w:p>
    <w:p w14:paraId="18354445" w14:textId="77777777" w:rsidR="00BC216D" w:rsidRDefault="00BC216D" w:rsidP="00FB4FB7">
      <w:pPr>
        <w:rPr>
          <w:sz w:val="20"/>
          <w:szCs w:val="20"/>
        </w:rPr>
      </w:pPr>
    </w:p>
    <w:tbl>
      <w:tblPr>
        <w:tblW w:w="10065" w:type="dxa"/>
        <w:tblInd w:w="-5" w:type="dxa"/>
        <w:tblLook w:val="0000" w:firstRow="0" w:lastRow="0" w:firstColumn="0" w:lastColumn="0" w:noHBand="0" w:noVBand="0"/>
      </w:tblPr>
      <w:tblGrid>
        <w:gridCol w:w="484"/>
        <w:gridCol w:w="2225"/>
        <w:gridCol w:w="2243"/>
        <w:gridCol w:w="2845"/>
        <w:gridCol w:w="2268"/>
      </w:tblGrid>
      <w:tr w:rsidR="00BC216D" w:rsidRPr="000972ED" w14:paraId="33B93EEC" w14:textId="77777777" w:rsidTr="00D51CA4">
        <w:trPr>
          <w:trHeight w:val="49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AC92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№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4C4F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Операция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426C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Нанесение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0D44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AFFC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Примечание</w:t>
            </w:r>
          </w:p>
        </w:tc>
      </w:tr>
      <w:tr w:rsidR="00D51CA4" w:rsidRPr="000972ED" w14:paraId="431524B9" w14:textId="77777777" w:rsidTr="00D51CA4">
        <w:trPr>
          <w:trHeight w:val="57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09AD0" w14:textId="7242EA9A" w:rsidR="00D51CA4" w:rsidRPr="00D51CA4" w:rsidRDefault="00D51CA4" w:rsidP="00D51CA4">
            <w:pPr>
              <w:jc w:val="center"/>
              <w:rPr>
                <w:sz w:val="20"/>
                <w:szCs w:val="20"/>
                <w:lang w:val="en-US"/>
              </w:rPr>
            </w:pPr>
            <w:r w:rsidRPr="00D51CA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676A" w14:textId="157CD7B3" w:rsidR="00D51CA4" w:rsidRPr="000828C4" w:rsidRDefault="00D51CA4" w:rsidP="000828C4">
            <w:pPr>
              <w:jc w:val="center"/>
              <w:rPr>
                <w:b/>
                <w:bCs/>
              </w:rPr>
            </w:pPr>
            <w:r w:rsidRPr="00442976">
              <w:rPr>
                <w:sz w:val="20"/>
                <w:szCs w:val="20"/>
              </w:rPr>
              <w:t>Шлифование древесины абразивными материалами Р100 – Р150</w:t>
            </w:r>
            <w:r>
              <w:rPr>
                <w:sz w:val="20"/>
                <w:szCs w:val="20"/>
              </w:rPr>
              <w:t xml:space="preserve"> (рекомендуется шлифование в два этапа: 1 этап – Р100; 2 этап </w:t>
            </w:r>
            <w:r w:rsidRPr="00727CE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Р150)</w:t>
            </w:r>
          </w:p>
        </w:tc>
      </w:tr>
      <w:tr w:rsidR="00092A51" w:rsidRPr="00092A51" w14:paraId="384A7805" w14:textId="77777777" w:rsidTr="0072455A">
        <w:trPr>
          <w:trHeight w:val="133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0E2BF" w14:textId="6D3D90ED" w:rsidR="00092A51" w:rsidRPr="00D51CA4" w:rsidRDefault="00D51CA4" w:rsidP="00D51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AA14" w14:textId="30BE6A29" w:rsidR="00092A51" w:rsidRPr="00092A51" w:rsidRDefault="00092A51" w:rsidP="00D51CA4">
            <w:pPr>
              <w:jc w:val="center"/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>Пропитка (антисептирование)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4A24C" w14:textId="77777777" w:rsidR="00092A51" w:rsidRPr="00092A51" w:rsidRDefault="00092A51" w:rsidP="00D51CA4">
            <w:pPr>
              <w:jc w:val="center"/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 xml:space="preserve">Распылением или кистью.                            Толщина мокрой пленки </w:t>
            </w:r>
            <w:r w:rsidRPr="00092A51">
              <w:rPr>
                <w:b/>
                <w:bCs/>
                <w:sz w:val="20"/>
                <w:szCs w:val="20"/>
              </w:rPr>
              <w:t>100 мкм (один слой)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32011" w14:textId="77777777" w:rsidR="00092A51" w:rsidRPr="00092A51" w:rsidRDefault="00092A51" w:rsidP="00D51CA4">
            <w:pPr>
              <w:jc w:val="center"/>
              <w:rPr>
                <w:b/>
                <w:bCs/>
                <w:sz w:val="20"/>
                <w:szCs w:val="20"/>
              </w:rPr>
            </w:pPr>
            <w:r w:rsidRPr="00092A51">
              <w:rPr>
                <w:b/>
                <w:bCs/>
                <w:sz w:val="20"/>
                <w:szCs w:val="20"/>
              </w:rPr>
              <w:t>TALATU WOOD ANTISEPT WP 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F994" w14:textId="4F235C34" w:rsidR="00092A51" w:rsidRPr="00092A51" w:rsidRDefault="00092A51" w:rsidP="00D51CA4">
            <w:pPr>
              <w:jc w:val="center"/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 xml:space="preserve">Расход </w:t>
            </w:r>
            <w:r w:rsidRPr="00092A51">
              <w:rPr>
                <w:b/>
                <w:bCs/>
                <w:sz w:val="20"/>
                <w:szCs w:val="20"/>
              </w:rPr>
              <w:t>10 м2/л</w:t>
            </w:r>
          </w:p>
          <w:p w14:paraId="05FF902B" w14:textId="18915392" w:rsidR="00092A51" w:rsidRPr="00092A51" w:rsidRDefault="00D51CA4" w:rsidP="00D51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сушки до следующей операции </w:t>
            </w:r>
            <w:r w:rsidRPr="00D51CA4">
              <w:rPr>
                <w:b/>
                <w:bCs/>
                <w:sz w:val="20"/>
                <w:szCs w:val="20"/>
              </w:rPr>
              <w:t>1-3 часа</w:t>
            </w:r>
          </w:p>
        </w:tc>
      </w:tr>
      <w:tr w:rsidR="00092A51" w:rsidRPr="00092A51" w14:paraId="6F11D775" w14:textId="77777777" w:rsidTr="00D51CA4">
        <w:trPr>
          <w:trHeight w:val="112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B2CB6" w14:textId="03CDA37C" w:rsidR="00092A51" w:rsidRPr="00D51CA4" w:rsidRDefault="00D51CA4" w:rsidP="00D51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143E" w14:textId="77777777" w:rsidR="00092A51" w:rsidRPr="00092A51" w:rsidRDefault="00092A51" w:rsidP="00D51CA4">
            <w:pPr>
              <w:jc w:val="center"/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>Нанесение грунтовки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844FF" w14:textId="513C61A2" w:rsidR="00092A51" w:rsidRPr="00092A51" w:rsidRDefault="00092A51" w:rsidP="00D51CA4">
            <w:pPr>
              <w:jc w:val="center"/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>Распылением</w:t>
            </w:r>
          </w:p>
          <w:p w14:paraId="145BC680" w14:textId="77777777" w:rsidR="00092A51" w:rsidRPr="00092A51" w:rsidRDefault="00092A51" w:rsidP="00D51CA4">
            <w:pPr>
              <w:jc w:val="center"/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 xml:space="preserve">Толщина мокрой пленки </w:t>
            </w:r>
            <w:r w:rsidRPr="00092A51">
              <w:rPr>
                <w:b/>
                <w:bCs/>
                <w:sz w:val="20"/>
                <w:szCs w:val="20"/>
              </w:rPr>
              <w:t>80-125 мкм (один слой</w:t>
            </w:r>
            <w:r w:rsidRPr="00092A51">
              <w:rPr>
                <w:sz w:val="20"/>
                <w:szCs w:val="20"/>
              </w:rPr>
              <w:t>)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AEA81" w14:textId="2FDD0E47" w:rsidR="00092A51" w:rsidRPr="0072455A" w:rsidRDefault="00092A51" w:rsidP="00D51CA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2455A">
              <w:rPr>
                <w:b/>
                <w:bCs/>
                <w:sz w:val="20"/>
                <w:szCs w:val="20"/>
                <w:lang w:val="en-US"/>
              </w:rPr>
              <w:t>TALATU PRIMER WP</w:t>
            </w:r>
            <w:r w:rsidR="0072455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2455A">
              <w:rPr>
                <w:b/>
                <w:bCs/>
                <w:sz w:val="20"/>
                <w:szCs w:val="20"/>
                <w:lang w:val="en-US"/>
              </w:rPr>
              <w:t>101</w:t>
            </w:r>
            <w:r w:rsidR="0072455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2455A" w:rsidRPr="0072455A">
              <w:rPr>
                <w:b/>
                <w:bCs/>
                <w:sz w:val="20"/>
                <w:szCs w:val="20"/>
                <w:lang w:val="en-US"/>
              </w:rPr>
              <w:t>/TALATU PRIMER WP</w:t>
            </w:r>
            <w:r w:rsidR="0072455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2455A" w:rsidRPr="0072455A">
              <w:rPr>
                <w:b/>
                <w:bCs/>
                <w:sz w:val="20"/>
                <w:szCs w:val="20"/>
                <w:lang w:val="en-US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30DB6" w14:textId="1F5B8B64" w:rsidR="00092A51" w:rsidRPr="00092A51" w:rsidRDefault="00092A51" w:rsidP="00D51CA4">
            <w:pPr>
              <w:jc w:val="center"/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 xml:space="preserve">Расход </w:t>
            </w:r>
            <w:r w:rsidRPr="00092A51">
              <w:rPr>
                <w:b/>
                <w:bCs/>
                <w:sz w:val="20"/>
                <w:szCs w:val="20"/>
              </w:rPr>
              <w:t>9-11 м2/л</w:t>
            </w:r>
            <w:r w:rsidRPr="00092A51">
              <w:rPr>
                <w:sz w:val="20"/>
                <w:szCs w:val="20"/>
              </w:rPr>
              <w:t xml:space="preserve">                                                 </w:t>
            </w:r>
            <w:r w:rsidR="00D51CA4">
              <w:rPr>
                <w:sz w:val="20"/>
                <w:szCs w:val="20"/>
              </w:rPr>
              <w:t xml:space="preserve">Время сушки до следующей операции </w:t>
            </w:r>
            <w:r w:rsidRPr="00092A51">
              <w:rPr>
                <w:b/>
                <w:bCs/>
                <w:sz w:val="20"/>
                <w:szCs w:val="20"/>
              </w:rPr>
              <w:t>1-3 ч</w:t>
            </w:r>
          </w:p>
        </w:tc>
      </w:tr>
      <w:tr w:rsidR="00D51CA4" w:rsidRPr="00092A51" w14:paraId="346B4065" w14:textId="77777777" w:rsidTr="00D51CA4">
        <w:trPr>
          <w:trHeight w:val="4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ACBF2" w14:textId="1192259B" w:rsidR="00D51CA4" w:rsidRDefault="00D51CA4" w:rsidP="00D51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53FF" w14:textId="725CFE2B" w:rsidR="00D51CA4" w:rsidRPr="00092A51" w:rsidRDefault="00D51CA4" w:rsidP="00D51CA4">
            <w:pPr>
              <w:jc w:val="center"/>
              <w:rPr>
                <w:sz w:val="20"/>
                <w:szCs w:val="20"/>
              </w:rPr>
            </w:pPr>
            <w:r w:rsidRPr="00442976">
              <w:rPr>
                <w:sz w:val="20"/>
                <w:szCs w:val="20"/>
              </w:rPr>
              <w:t>Шлифование абразивными материалами Р1</w:t>
            </w:r>
            <w:r>
              <w:rPr>
                <w:sz w:val="20"/>
                <w:szCs w:val="20"/>
              </w:rPr>
              <w:t>50</w:t>
            </w:r>
            <w:r w:rsidRPr="00442976">
              <w:rPr>
                <w:sz w:val="20"/>
                <w:szCs w:val="20"/>
              </w:rPr>
              <w:t xml:space="preserve"> – Р</w:t>
            </w:r>
            <w:r w:rsidRPr="0049420A">
              <w:rPr>
                <w:sz w:val="20"/>
                <w:szCs w:val="20"/>
              </w:rPr>
              <w:t>180</w:t>
            </w:r>
          </w:p>
        </w:tc>
      </w:tr>
      <w:tr w:rsidR="00092A51" w:rsidRPr="00092A51" w14:paraId="51B401BF" w14:textId="77777777" w:rsidTr="00D51CA4">
        <w:trPr>
          <w:trHeight w:val="81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8344" w14:textId="735B0158" w:rsidR="00092A51" w:rsidRPr="00D51CA4" w:rsidRDefault="00D51CA4" w:rsidP="00D51C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8093" w14:textId="77777777" w:rsidR="00092A51" w:rsidRPr="00092A51" w:rsidRDefault="00092A51" w:rsidP="00D51CA4">
            <w:pPr>
              <w:jc w:val="center"/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>Нанесение 1-го слоя финишной краски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5C11" w14:textId="77777777" w:rsidR="00092A51" w:rsidRPr="00092A51" w:rsidRDefault="00092A51" w:rsidP="00D51CA4">
            <w:pPr>
              <w:jc w:val="center"/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>Распылением</w:t>
            </w:r>
          </w:p>
          <w:p w14:paraId="654D021E" w14:textId="77777777" w:rsidR="00092A51" w:rsidRPr="00092A51" w:rsidRDefault="00092A51" w:rsidP="00D51CA4">
            <w:pPr>
              <w:jc w:val="center"/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 xml:space="preserve">Толщина мокрой пленки </w:t>
            </w:r>
            <w:r w:rsidRPr="00092A51">
              <w:rPr>
                <w:b/>
                <w:bCs/>
                <w:sz w:val="20"/>
                <w:szCs w:val="20"/>
              </w:rPr>
              <w:t>150 мкм.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F1380" w14:textId="147A52FB" w:rsidR="00A7159D" w:rsidRPr="0072455A" w:rsidRDefault="00092A51" w:rsidP="00D51CA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2455A">
              <w:rPr>
                <w:b/>
                <w:bCs/>
                <w:sz w:val="20"/>
                <w:szCs w:val="20"/>
                <w:lang w:val="en-US"/>
              </w:rPr>
              <w:t>TALATU TOPCOAT</w:t>
            </w:r>
          </w:p>
          <w:p w14:paraId="5657222C" w14:textId="10A75DF1" w:rsidR="00092A51" w:rsidRPr="0072455A" w:rsidRDefault="00092A51" w:rsidP="00D51CA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2455A">
              <w:rPr>
                <w:b/>
                <w:bCs/>
                <w:sz w:val="20"/>
                <w:szCs w:val="20"/>
                <w:lang w:val="en-US"/>
              </w:rPr>
              <w:t>WF 510</w:t>
            </w:r>
            <w:r w:rsidR="0072455A">
              <w:rPr>
                <w:b/>
                <w:bCs/>
                <w:sz w:val="20"/>
                <w:szCs w:val="20"/>
                <w:lang w:val="en-US"/>
              </w:rPr>
              <w:t xml:space="preserve"> / </w:t>
            </w:r>
            <w:r w:rsidR="0072455A" w:rsidRPr="0072455A">
              <w:rPr>
                <w:b/>
                <w:bCs/>
                <w:sz w:val="20"/>
                <w:szCs w:val="20"/>
                <w:lang w:val="en-US"/>
              </w:rPr>
              <w:t>TALATU PAINT WF 502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6D3B0" w14:textId="41E3BE33" w:rsidR="00092A51" w:rsidRPr="00092A51" w:rsidRDefault="00092A51" w:rsidP="00D51CA4">
            <w:pPr>
              <w:jc w:val="center"/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 xml:space="preserve">Расход </w:t>
            </w:r>
            <w:r w:rsidRPr="00092A51">
              <w:rPr>
                <w:b/>
                <w:bCs/>
                <w:sz w:val="20"/>
                <w:szCs w:val="20"/>
              </w:rPr>
              <w:t>6,6 м2/л</w:t>
            </w:r>
            <w:r w:rsidRPr="00092A51">
              <w:rPr>
                <w:sz w:val="20"/>
                <w:szCs w:val="20"/>
              </w:rPr>
              <w:t xml:space="preserve">.               </w:t>
            </w:r>
            <w:r w:rsidRPr="00092A51">
              <w:rPr>
                <w:sz w:val="20"/>
                <w:szCs w:val="20"/>
              </w:rPr>
              <w:br/>
            </w:r>
            <w:r w:rsidR="00D51CA4">
              <w:rPr>
                <w:sz w:val="20"/>
                <w:szCs w:val="20"/>
              </w:rPr>
              <w:t>Время сушки до следующей операции</w:t>
            </w:r>
            <w:r w:rsidR="00D51CA4" w:rsidRPr="00092A51">
              <w:rPr>
                <w:b/>
                <w:bCs/>
                <w:sz w:val="20"/>
                <w:szCs w:val="20"/>
              </w:rPr>
              <w:t xml:space="preserve"> </w:t>
            </w:r>
            <w:r w:rsidR="0030610D" w:rsidRPr="0030610D">
              <w:rPr>
                <w:b/>
                <w:bCs/>
                <w:sz w:val="20"/>
                <w:szCs w:val="20"/>
              </w:rPr>
              <w:t xml:space="preserve">3-4 </w:t>
            </w:r>
            <w:r w:rsidR="0030610D" w:rsidRPr="00D51CA4">
              <w:rPr>
                <w:b/>
                <w:bCs/>
                <w:sz w:val="20"/>
                <w:szCs w:val="20"/>
              </w:rPr>
              <w:t>часа</w:t>
            </w:r>
          </w:p>
        </w:tc>
      </w:tr>
      <w:tr w:rsidR="00D51CA4" w:rsidRPr="00092A51" w14:paraId="47D55AA7" w14:textId="77777777" w:rsidTr="00980E98">
        <w:trPr>
          <w:trHeight w:val="6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D7CC8" w14:textId="5F03A5FD" w:rsidR="00D51CA4" w:rsidRPr="00D51CA4" w:rsidRDefault="00D51CA4" w:rsidP="00D51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1F87" w14:textId="52F672C5" w:rsidR="00D51CA4" w:rsidRPr="0015247F" w:rsidRDefault="00D51CA4" w:rsidP="00D51CA4">
            <w:pPr>
              <w:jc w:val="center"/>
              <w:rPr>
                <w:sz w:val="20"/>
                <w:szCs w:val="20"/>
              </w:rPr>
            </w:pPr>
            <w:r w:rsidRPr="00442976">
              <w:rPr>
                <w:sz w:val="20"/>
                <w:szCs w:val="20"/>
              </w:rPr>
              <w:t>Шлифование абразивными материалами Р1</w:t>
            </w:r>
            <w:r w:rsidR="0015247F" w:rsidRPr="0015247F">
              <w:rPr>
                <w:sz w:val="20"/>
                <w:szCs w:val="20"/>
              </w:rPr>
              <w:t>80</w:t>
            </w:r>
            <w:r w:rsidRPr="00442976">
              <w:rPr>
                <w:sz w:val="20"/>
                <w:szCs w:val="20"/>
              </w:rPr>
              <w:t xml:space="preserve"> – Р</w:t>
            </w:r>
            <w:r w:rsidR="0015247F" w:rsidRPr="0015247F">
              <w:rPr>
                <w:sz w:val="20"/>
                <w:szCs w:val="20"/>
              </w:rPr>
              <w:t>220</w:t>
            </w:r>
          </w:p>
        </w:tc>
      </w:tr>
      <w:tr w:rsidR="00092A51" w:rsidRPr="00092A51" w14:paraId="4A046B25" w14:textId="77777777" w:rsidTr="0072455A">
        <w:trPr>
          <w:trHeight w:val="84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3CB11" w14:textId="6B4E1A84" w:rsidR="00092A51" w:rsidRPr="00D51CA4" w:rsidRDefault="00D51CA4" w:rsidP="00D51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F402" w14:textId="77777777" w:rsidR="00092A51" w:rsidRPr="00092A51" w:rsidRDefault="00092A51" w:rsidP="00D51CA4">
            <w:pPr>
              <w:jc w:val="center"/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>Нанесение 2-го слоя финишной краски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F0B5" w14:textId="77777777" w:rsidR="00092A51" w:rsidRPr="00092A51" w:rsidRDefault="00092A51" w:rsidP="00D51CA4">
            <w:pPr>
              <w:jc w:val="center"/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>Распылением</w:t>
            </w:r>
          </w:p>
          <w:p w14:paraId="3C712386" w14:textId="77777777" w:rsidR="00092A51" w:rsidRPr="00092A51" w:rsidRDefault="00092A51" w:rsidP="00D51CA4">
            <w:pPr>
              <w:jc w:val="center"/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 xml:space="preserve">Толщина мокрой пленки </w:t>
            </w:r>
            <w:r w:rsidRPr="00092A51">
              <w:rPr>
                <w:b/>
                <w:bCs/>
                <w:sz w:val="20"/>
                <w:szCs w:val="20"/>
              </w:rPr>
              <w:t>150 мкм.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FB2BF" w14:textId="33CE1378" w:rsidR="0072455A" w:rsidRPr="0072455A" w:rsidRDefault="0072455A" w:rsidP="00D51CA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2455A">
              <w:rPr>
                <w:b/>
                <w:bCs/>
                <w:sz w:val="20"/>
                <w:szCs w:val="20"/>
                <w:lang w:val="en-US"/>
              </w:rPr>
              <w:t>TALATU TOPCOAT</w:t>
            </w:r>
          </w:p>
          <w:p w14:paraId="5B6CA85D" w14:textId="2FD927B9" w:rsidR="00092A51" w:rsidRPr="0072455A" w:rsidRDefault="0072455A" w:rsidP="00D51CA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2455A">
              <w:rPr>
                <w:b/>
                <w:bCs/>
                <w:sz w:val="20"/>
                <w:szCs w:val="20"/>
                <w:lang w:val="en-US"/>
              </w:rPr>
              <w:t>WF 510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/ </w:t>
            </w:r>
            <w:r w:rsidRPr="0072455A">
              <w:rPr>
                <w:b/>
                <w:bCs/>
                <w:sz w:val="20"/>
                <w:szCs w:val="20"/>
                <w:lang w:val="en-US"/>
              </w:rPr>
              <w:t>TALATU PAINT WF 502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F720F" w14:textId="77777777" w:rsidR="00092A51" w:rsidRDefault="00092A51" w:rsidP="00D51CA4">
            <w:pPr>
              <w:jc w:val="center"/>
              <w:rPr>
                <w:sz w:val="20"/>
                <w:szCs w:val="20"/>
                <w:lang w:val="en-US"/>
              </w:rPr>
            </w:pPr>
            <w:r w:rsidRPr="00092A51">
              <w:rPr>
                <w:sz w:val="20"/>
                <w:szCs w:val="20"/>
              </w:rPr>
              <w:t xml:space="preserve">Расход </w:t>
            </w:r>
            <w:r w:rsidRPr="00092A51">
              <w:rPr>
                <w:b/>
                <w:bCs/>
                <w:sz w:val="20"/>
                <w:szCs w:val="20"/>
              </w:rPr>
              <w:t>6,6 м2/л</w:t>
            </w:r>
            <w:r w:rsidRPr="00092A51">
              <w:rPr>
                <w:sz w:val="20"/>
                <w:szCs w:val="20"/>
              </w:rPr>
              <w:t>.</w:t>
            </w:r>
          </w:p>
          <w:p w14:paraId="7283EC12" w14:textId="55BFAE2B" w:rsidR="00D51CA4" w:rsidRPr="00D51CA4" w:rsidRDefault="00D51CA4" w:rsidP="00D51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сушки </w:t>
            </w:r>
            <w:r w:rsidRPr="00D51CA4">
              <w:rPr>
                <w:b/>
                <w:bCs/>
                <w:sz w:val="20"/>
                <w:szCs w:val="20"/>
                <w:lang w:val="en-US"/>
              </w:rPr>
              <w:t xml:space="preserve">3-4 </w:t>
            </w:r>
            <w:r w:rsidRPr="00D51CA4">
              <w:rPr>
                <w:b/>
                <w:bCs/>
                <w:sz w:val="20"/>
                <w:szCs w:val="20"/>
              </w:rPr>
              <w:t>часа</w:t>
            </w:r>
          </w:p>
        </w:tc>
      </w:tr>
    </w:tbl>
    <w:p w14:paraId="3B30B086" w14:textId="77777777" w:rsidR="00BC216D" w:rsidRPr="00FB4FB7" w:rsidRDefault="00BC216D" w:rsidP="00FB4FB7">
      <w:pPr>
        <w:rPr>
          <w:sz w:val="20"/>
          <w:szCs w:val="20"/>
        </w:rPr>
      </w:pPr>
    </w:p>
    <w:sectPr w:rsidR="00BC216D" w:rsidRPr="00FB4FB7" w:rsidSect="006B37AB">
      <w:footerReference w:type="default" r:id="rId8"/>
      <w:headerReference w:type="first" r:id="rId9"/>
      <w:footerReference w:type="first" r:id="rId10"/>
      <w:pgSz w:w="11906" w:h="16838" w:code="9"/>
      <w:pgMar w:top="1134" w:right="1418" w:bottom="539" w:left="96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43BA7" w14:textId="77777777" w:rsidR="00B43991" w:rsidRDefault="00B43991">
      <w:r>
        <w:separator/>
      </w:r>
    </w:p>
  </w:endnote>
  <w:endnote w:type="continuationSeparator" w:id="0">
    <w:p w14:paraId="54D2805C" w14:textId="77777777" w:rsidR="00B43991" w:rsidRDefault="00B4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E2449" w14:textId="234E6EB5" w:rsidR="00992B65" w:rsidRPr="00616E14" w:rsidRDefault="00616E14" w:rsidP="00616E14">
    <w:pPr>
      <w:pStyle w:val="a5"/>
      <w:ind w:left="-964"/>
    </w:pPr>
    <w:r>
      <w:rPr>
        <w:noProof/>
      </w:rPr>
      <w:drawing>
        <wp:inline distT="0" distB="0" distL="0" distR="0" wp14:anchorId="12F9DAC4" wp14:editId="6FEBE150">
          <wp:extent cx="7552800" cy="1386000"/>
          <wp:effectExtent l="0" t="0" r="0" b="5080"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3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3DE41" w14:textId="78FA8822" w:rsidR="007411F0" w:rsidRDefault="007411F0" w:rsidP="00D82537">
    <w:pPr>
      <w:pStyle w:val="a5"/>
      <w:ind w:left="-96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0213D" w14:textId="77777777" w:rsidR="00B43991" w:rsidRDefault="00B43991">
      <w:r>
        <w:separator/>
      </w:r>
    </w:p>
  </w:footnote>
  <w:footnote w:type="continuationSeparator" w:id="0">
    <w:p w14:paraId="082A03B9" w14:textId="77777777" w:rsidR="00B43991" w:rsidRDefault="00B43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01C28" w14:textId="399A9105" w:rsidR="007411F0" w:rsidRDefault="007411F0" w:rsidP="007411F0">
    <w:pPr>
      <w:pStyle w:val="a3"/>
      <w:ind w:left="-964"/>
    </w:pPr>
    <w:r>
      <w:rPr>
        <w:noProof/>
      </w:rPr>
      <w:drawing>
        <wp:inline distT="0" distB="0" distL="0" distR="0" wp14:anchorId="1FBFA4EA" wp14:editId="2B14D698">
          <wp:extent cx="7543800" cy="1876589"/>
          <wp:effectExtent l="0" t="0" r="0" b="9525"/>
          <wp:docPr id="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t_bla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561" cy="188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96EAF"/>
    <w:multiLevelType w:val="singleLevel"/>
    <w:tmpl w:val="3E3630D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" w15:restartNumberingAfterBreak="0">
    <w:nsid w:val="74094495"/>
    <w:multiLevelType w:val="singleLevel"/>
    <w:tmpl w:val="3E3630D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num w:numId="1" w16cid:durableId="1037581550">
    <w:abstractNumId w:val="0"/>
  </w:num>
  <w:num w:numId="2" w16cid:durableId="1181358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14"/>
    <w:rsid w:val="00004EE5"/>
    <w:rsid w:val="00011315"/>
    <w:rsid w:val="00017B5A"/>
    <w:rsid w:val="00023CD5"/>
    <w:rsid w:val="000318F4"/>
    <w:rsid w:val="0003353B"/>
    <w:rsid w:val="00037FB7"/>
    <w:rsid w:val="000612EF"/>
    <w:rsid w:val="0006559A"/>
    <w:rsid w:val="00066BD9"/>
    <w:rsid w:val="00071F31"/>
    <w:rsid w:val="000828C4"/>
    <w:rsid w:val="00084686"/>
    <w:rsid w:val="00092A51"/>
    <w:rsid w:val="000A1BDA"/>
    <w:rsid w:val="000A431B"/>
    <w:rsid w:val="000A555F"/>
    <w:rsid w:val="000C27ED"/>
    <w:rsid w:val="000C4852"/>
    <w:rsid w:val="000C4EA1"/>
    <w:rsid w:val="000D6409"/>
    <w:rsid w:val="000D6916"/>
    <w:rsid w:val="000E1BC2"/>
    <w:rsid w:val="000E767B"/>
    <w:rsid w:val="00102ACB"/>
    <w:rsid w:val="00105B1C"/>
    <w:rsid w:val="00106BBB"/>
    <w:rsid w:val="00131C78"/>
    <w:rsid w:val="0013668B"/>
    <w:rsid w:val="0015247F"/>
    <w:rsid w:val="00183BC7"/>
    <w:rsid w:val="00187730"/>
    <w:rsid w:val="00197FFC"/>
    <w:rsid w:val="001B4FC6"/>
    <w:rsid w:val="001C2D97"/>
    <w:rsid w:val="001E1D66"/>
    <w:rsid w:val="001F1BBC"/>
    <w:rsid w:val="00224EEB"/>
    <w:rsid w:val="00245409"/>
    <w:rsid w:val="00257B62"/>
    <w:rsid w:val="0027016A"/>
    <w:rsid w:val="00275271"/>
    <w:rsid w:val="0028130B"/>
    <w:rsid w:val="0028551C"/>
    <w:rsid w:val="0028621C"/>
    <w:rsid w:val="002924F9"/>
    <w:rsid w:val="0030610D"/>
    <w:rsid w:val="00307242"/>
    <w:rsid w:val="00317D6B"/>
    <w:rsid w:val="00333365"/>
    <w:rsid w:val="003508FD"/>
    <w:rsid w:val="003614F3"/>
    <w:rsid w:val="00381D96"/>
    <w:rsid w:val="00384298"/>
    <w:rsid w:val="00390CCA"/>
    <w:rsid w:val="003A27F5"/>
    <w:rsid w:val="003B6FB1"/>
    <w:rsid w:val="003D5FF2"/>
    <w:rsid w:val="003E0210"/>
    <w:rsid w:val="003E435A"/>
    <w:rsid w:val="00401BAD"/>
    <w:rsid w:val="00406637"/>
    <w:rsid w:val="004070AD"/>
    <w:rsid w:val="004134D6"/>
    <w:rsid w:val="00431167"/>
    <w:rsid w:val="00431FA9"/>
    <w:rsid w:val="00460096"/>
    <w:rsid w:val="00482AC6"/>
    <w:rsid w:val="00485002"/>
    <w:rsid w:val="00490442"/>
    <w:rsid w:val="004B0845"/>
    <w:rsid w:val="004D0F82"/>
    <w:rsid w:val="004D28C2"/>
    <w:rsid w:val="004D685A"/>
    <w:rsid w:val="004E76A2"/>
    <w:rsid w:val="00511EC9"/>
    <w:rsid w:val="00522E07"/>
    <w:rsid w:val="00522F69"/>
    <w:rsid w:val="00523F19"/>
    <w:rsid w:val="005414FB"/>
    <w:rsid w:val="00547DC2"/>
    <w:rsid w:val="00555720"/>
    <w:rsid w:val="00556FAC"/>
    <w:rsid w:val="0056688B"/>
    <w:rsid w:val="00571678"/>
    <w:rsid w:val="0057284F"/>
    <w:rsid w:val="005B1915"/>
    <w:rsid w:val="005D0BCE"/>
    <w:rsid w:val="005F0724"/>
    <w:rsid w:val="006125D7"/>
    <w:rsid w:val="0061329D"/>
    <w:rsid w:val="00616E14"/>
    <w:rsid w:val="006354D1"/>
    <w:rsid w:val="00646DC2"/>
    <w:rsid w:val="00653D16"/>
    <w:rsid w:val="006615D6"/>
    <w:rsid w:val="0067589B"/>
    <w:rsid w:val="006B37AB"/>
    <w:rsid w:val="006C0ACC"/>
    <w:rsid w:val="006D2F7E"/>
    <w:rsid w:val="006D40F7"/>
    <w:rsid w:val="006F127A"/>
    <w:rsid w:val="006F6C0C"/>
    <w:rsid w:val="00703FFB"/>
    <w:rsid w:val="0072455A"/>
    <w:rsid w:val="00730CCE"/>
    <w:rsid w:val="0073534A"/>
    <w:rsid w:val="0074070E"/>
    <w:rsid w:val="007411F0"/>
    <w:rsid w:val="00741EA4"/>
    <w:rsid w:val="007422C0"/>
    <w:rsid w:val="00744BF7"/>
    <w:rsid w:val="00754E1F"/>
    <w:rsid w:val="0075703C"/>
    <w:rsid w:val="00762B3C"/>
    <w:rsid w:val="00763414"/>
    <w:rsid w:val="007924EA"/>
    <w:rsid w:val="007944BD"/>
    <w:rsid w:val="007966B5"/>
    <w:rsid w:val="007A0111"/>
    <w:rsid w:val="007A1A91"/>
    <w:rsid w:val="007B5311"/>
    <w:rsid w:val="007C23B3"/>
    <w:rsid w:val="007D7D7A"/>
    <w:rsid w:val="007E5EC4"/>
    <w:rsid w:val="007F4223"/>
    <w:rsid w:val="00815C32"/>
    <w:rsid w:val="00835B56"/>
    <w:rsid w:val="00841DE3"/>
    <w:rsid w:val="00844C41"/>
    <w:rsid w:val="00847762"/>
    <w:rsid w:val="008700AA"/>
    <w:rsid w:val="008718D3"/>
    <w:rsid w:val="0089347C"/>
    <w:rsid w:val="008A280D"/>
    <w:rsid w:val="008C4ACE"/>
    <w:rsid w:val="008F2346"/>
    <w:rsid w:val="00914773"/>
    <w:rsid w:val="009218C7"/>
    <w:rsid w:val="009271CB"/>
    <w:rsid w:val="00930913"/>
    <w:rsid w:val="00936FF5"/>
    <w:rsid w:val="00946400"/>
    <w:rsid w:val="009571E8"/>
    <w:rsid w:val="009632E8"/>
    <w:rsid w:val="00992B65"/>
    <w:rsid w:val="009C31BD"/>
    <w:rsid w:val="009F5CFA"/>
    <w:rsid w:val="00A001DE"/>
    <w:rsid w:val="00A03A2F"/>
    <w:rsid w:val="00A2205C"/>
    <w:rsid w:val="00A56B6F"/>
    <w:rsid w:val="00A63E03"/>
    <w:rsid w:val="00A66ABF"/>
    <w:rsid w:val="00A7159D"/>
    <w:rsid w:val="00AA584D"/>
    <w:rsid w:val="00AC76B0"/>
    <w:rsid w:val="00AD0CF1"/>
    <w:rsid w:val="00AE6915"/>
    <w:rsid w:val="00AF199D"/>
    <w:rsid w:val="00AF2976"/>
    <w:rsid w:val="00B14435"/>
    <w:rsid w:val="00B15DB6"/>
    <w:rsid w:val="00B43991"/>
    <w:rsid w:val="00B51F43"/>
    <w:rsid w:val="00B7721E"/>
    <w:rsid w:val="00BC216D"/>
    <w:rsid w:val="00BC57F0"/>
    <w:rsid w:val="00BD36CD"/>
    <w:rsid w:val="00BD3BF4"/>
    <w:rsid w:val="00BD66E2"/>
    <w:rsid w:val="00C0454A"/>
    <w:rsid w:val="00C276F2"/>
    <w:rsid w:val="00C34BDE"/>
    <w:rsid w:val="00C40EF2"/>
    <w:rsid w:val="00C50800"/>
    <w:rsid w:val="00C75CCD"/>
    <w:rsid w:val="00CA0221"/>
    <w:rsid w:val="00CA0B0F"/>
    <w:rsid w:val="00CC4E5C"/>
    <w:rsid w:val="00CC6D14"/>
    <w:rsid w:val="00CE3642"/>
    <w:rsid w:val="00CF0EAA"/>
    <w:rsid w:val="00D0010C"/>
    <w:rsid w:val="00D01185"/>
    <w:rsid w:val="00D16D2D"/>
    <w:rsid w:val="00D30425"/>
    <w:rsid w:val="00D319A3"/>
    <w:rsid w:val="00D42837"/>
    <w:rsid w:val="00D51CA4"/>
    <w:rsid w:val="00D77148"/>
    <w:rsid w:val="00D82537"/>
    <w:rsid w:val="00D844DE"/>
    <w:rsid w:val="00D926EE"/>
    <w:rsid w:val="00D92B23"/>
    <w:rsid w:val="00D94668"/>
    <w:rsid w:val="00DE4033"/>
    <w:rsid w:val="00DF6B58"/>
    <w:rsid w:val="00E33B66"/>
    <w:rsid w:val="00E46961"/>
    <w:rsid w:val="00E5538E"/>
    <w:rsid w:val="00E61DF1"/>
    <w:rsid w:val="00E77EC7"/>
    <w:rsid w:val="00E8189D"/>
    <w:rsid w:val="00EA60B7"/>
    <w:rsid w:val="00EB52F8"/>
    <w:rsid w:val="00EC37E7"/>
    <w:rsid w:val="00ED07C5"/>
    <w:rsid w:val="00EE22B0"/>
    <w:rsid w:val="00F00433"/>
    <w:rsid w:val="00F0280E"/>
    <w:rsid w:val="00F07B91"/>
    <w:rsid w:val="00F472BE"/>
    <w:rsid w:val="00F54526"/>
    <w:rsid w:val="00F6534E"/>
    <w:rsid w:val="00F707F7"/>
    <w:rsid w:val="00F95B66"/>
    <w:rsid w:val="00FB4FB7"/>
    <w:rsid w:val="00FC39DF"/>
    <w:rsid w:val="00FC5AA3"/>
    <w:rsid w:val="00FD1BD4"/>
    <w:rsid w:val="00FD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8EA2B"/>
  <w15:chartTrackingRefBased/>
  <w15:docId w15:val="{9714FD00-52D1-4443-878E-E93866B2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915"/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 w:cs="Times New Roman"/>
      <w:sz w:val="28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 w:cs="Times New Roman"/>
      <w:szCs w:val="20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0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ody Text"/>
    <w:basedOn w:val="a"/>
    <w:rPr>
      <w:rFonts w:ascii="Times New Roman" w:hAnsi="Times New Roman" w:cs="Times New Roman"/>
      <w:szCs w:val="20"/>
    </w:rPr>
  </w:style>
  <w:style w:type="paragraph" w:styleId="30">
    <w:name w:val="Body Text 3"/>
    <w:basedOn w:val="a"/>
    <w:rPr>
      <w:rFonts w:ascii="Times New Roman" w:hAnsi="Times New Roman" w:cs="Times New Roman"/>
      <w:b/>
      <w:bCs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0A1BD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0A1BD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63E03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c">
    <w:name w:val="Unresolved Mention"/>
    <w:basedOn w:val="a0"/>
    <w:uiPriority w:val="99"/>
    <w:semiHidden/>
    <w:unhideWhenUsed/>
    <w:rsid w:val="0067589B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67589B"/>
    <w:rPr>
      <w:color w:val="808080"/>
    </w:rPr>
  </w:style>
  <w:style w:type="character" w:customStyle="1" w:styleId="a6">
    <w:name w:val="Нижний колонтитул Знак"/>
    <w:basedOn w:val="a0"/>
    <w:link w:val="a5"/>
    <w:uiPriority w:val="99"/>
    <w:rsid w:val="004D28C2"/>
    <w:rPr>
      <w:rFonts w:ascii="Arial" w:hAnsi="Arial" w:cs="Arial"/>
      <w:sz w:val="22"/>
      <w:szCs w:val="24"/>
      <w:lang w:eastAsia="ru-RU"/>
    </w:rPr>
  </w:style>
  <w:style w:type="table" w:styleId="ae">
    <w:name w:val="Table Grid"/>
    <w:basedOn w:val="a1"/>
    <w:rsid w:val="004D2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7F4223"/>
    <w:rPr>
      <w:rFonts w:ascii="Arial" w:hAnsi="Arial" w:cs="Arial"/>
      <w:sz w:val="22"/>
      <w:szCs w:val="24"/>
      <w:lang w:eastAsia="ru-RU"/>
    </w:rPr>
  </w:style>
  <w:style w:type="character" w:styleId="af">
    <w:name w:val="Emphasis"/>
    <w:basedOn w:val="a0"/>
    <w:qFormat/>
    <w:rsid w:val="00071F31"/>
    <w:rPr>
      <w:rFonts w:ascii="Arial" w:hAnsi="Arial"/>
      <w:i w:val="0"/>
      <w:iCs/>
      <w:sz w:val="28"/>
    </w:rPr>
  </w:style>
  <w:style w:type="paragraph" w:styleId="af0">
    <w:name w:val="Title"/>
    <w:basedOn w:val="a"/>
    <w:next w:val="a"/>
    <w:link w:val="af1"/>
    <w:qFormat/>
    <w:rsid w:val="00AE6915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af1">
    <w:name w:val="Заголовок Знак"/>
    <w:basedOn w:val="a0"/>
    <w:link w:val="af0"/>
    <w:rsid w:val="00AE6915"/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ru-RU"/>
    </w:rPr>
  </w:style>
  <w:style w:type="paragraph" w:styleId="af2">
    <w:name w:val="List Paragraph"/>
    <w:basedOn w:val="a"/>
    <w:uiPriority w:val="34"/>
    <w:qFormat/>
    <w:rsid w:val="00AE6915"/>
    <w:pPr>
      <w:ind w:left="720"/>
      <w:contextualSpacing/>
      <w:jc w:val="right"/>
    </w:pPr>
  </w:style>
  <w:style w:type="paragraph" w:customStyle="1" w:styleId="af3">
    <w:name w:val="Касаемо"/>
    <w:basedOn w:val="a"/>
    <w:link w:val="af4"/>
    <w:qFormat/>
    <w:rsid w:val="00AE6915"/>
    <w:pPr>
      <w:ind w:left="90" w:right="-376"/>
    </w:pPr>
    <w:rPr>
      <w:szCs w:val="20"/>
    </w:rPr>
  </w:style>
  <w:style w:type="paragraph" w:styleId="af5">
    <w:name w:val="No Spacing"/>
    <w:uiPriority w:val="1"/>
    <w:qFormat/>
    <w:rsid w:val="00AE6915"/>
    <w:rPr>
      <w:rFonts w:ascii="Arial" w:hAnsi="Arial" w:cs="Arial"/>
      <w:szCs w:val="24"/>
      <w:lang w:eastAsia="ru-RU"/>
    </w:rPr>
  </w:style>
  <w:style w:type="character" w:customStyle="1" w:styleId="af4">
    <w:name w:val="Касаемо Знак"/>
    <w:basedOn w:val="a0"/>
    <w:link w:val="af3"/>
    <w:rsid w:val="00AE6915"/>
    <w:rPr>
      <w:rFonts w:ascii="Arial" w:hAnsi="Arial" w:cs="Arial"/>
      <w:sz w:val="24"/>
      <w:lang w:eastAsia="ru-RU"/>
    </w:rPr>
  </w:style>
  <w:style w:type="paragraph" w:customStyle="1" w:styleId="af6">
    <w:name w:val="Исполнитель"/>
    <w:basedOn w:val="a"/>
    <w:link w:val="af7"/>
    <w:qFormat/>
    <w:rsid w:val="00AE6915"/>
    <w:pPr>
      <w:ind w:left="90"/>
    </w:pPr>
    <w:rPr>
      <w:sz w:val="20"/>
      <w:szCs w:val="20"/>
    </w:rPr>
  </w:style>
  <w:style w:type="character" w:customStyle="1" w:styleId="af7">
    <w:name w:val="Исполнитель Знак"/>
    <w:basedOn w:val="a0"/>
    <w:link w:val="af6"/>
    <w:rsid w:val="00AE6915"/>
    <w:rPr>
      <w:rFonts w:ascii="Arial" w:hAnsi="Arial" w:cs="Arial"/>
      <w:lang w:eastAsia="ru-RU"/>
    </w:rPr>
  </w:style>
  <w:style w:type="paragraph" w:customStyle="1" w:styleId="Default">
    <w:name w:val="Default"/>
    <w:rsid w:val="00A66AB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rsid w:val="000828C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7DA62-CF18-4AE1-99C0-E3B8F907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From:_____________________________</vt:lpstr>
      <vt:lpstr>From:_____________________________</vt:lpstr>
    </vt:vector>
  </TitlesOfParts>
  <Company>MWTC</Company>
  <LinksUpToDate>false</LinksUpToDate>
  <CharactersWithSpaces>1210</CharactersWithSpaces>
  <SharedDoc>false</SharedDoc>
  <HLinks>
    <vt:vector size="6" baseType="variant">
      <vt:variant>
        <vt:i4>524333</vt:i4>
      </vt:variant>
      <vt:variant>
        <vt:i4>0</vt:i4>
      </vt:variant>
      <vt:variant>
        <vt:i4>0</vt:i4>
      </vt:variant>
      <vt:variant>
        <vt:i4>5</vt:i4>
      </vt:variant>
      <vt:variant>
        <vt:lpwstr>mailto:hello@parktower.ru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From:_____________________________</dc:title>
  <dc:subject/>
  <dc:creator>Tseitline</dc:creator>
  <cp:keywords/>
  <cp:lastModifiedBy>Ivan Korotov</cp:lastModifiedBy>
  <cp:revision>6</cp:revision>
  <cp:lastPrinted>2023-06-22T13:06:00Z</cp:lastPrinted>
  <dcterms:created xsi:type="dcterms:W3CDTF">2024-07-04T09:45:00Z</dcterms:created>
  <dcterms:modified xsi:type="dcterms:W3CDTF">2024-08-05T08:41:00Z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2e1f781079d776196867e90314acf12682400bd2ff22d6ab09d33c393c4c4448</vt:lpwstr>
  </property>
</Properties>
</file>